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324" w:rsidRDefault="00CC4324" w:rsidP="00CC43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22D5" w:rsidRPr="00AC22D5" w:rsidRDefault="00545D3E" w:rsidP="00AC22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22D5">
        <w:rPr>
          <w:rFonts w:ascii="Times New Roman" w:hAnsi="Times New Roman" w:cs="Times New Roman"/>
          <w:sz w:val="28"/>
          <w:szCs w:val="28"/>
        </w:rPr>
        <w:t xml:space="preserve">СВЕДЕНИЯ </w:t>
      </w:r>
    </w:p>
    <w:p w:rsidR="00AC22D5" w:rsidRPr="00AC22D5" w:rsidRDefault="00AC22D5" w:rsidP="00AC22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22D5">
        <w:rPr>
          <w:rFonts w:ascii="Times New Roman" w:hAnsi="Times New Roman" w:cs="Times New Roman"/>
          <w:sz w:val="28"/>
          <w:szCs w:val="28"/>
        </w:rPr>
        <w:t xml:space="preserve">о доходах, расходах, об имуществе и обязательствах имущественного характера </w:t>
      </w:r>
    </w:p>
    <w:p w:rsidR="00545D3E" w:rsidRDefault="00AC22D5" w:rsidP="00545D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22D5">
        <w:rPr>
          <w:rFonts w:ascii="Times New Roman" w:hAnsi="Times New Roman" w:cs="Times New Roman"/>
          <w:sz w:val="28"/>
          <w:szCs w:val="28"/>
        </w:rPr>
        <w:t>депутат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C22D5">
        <w:rPr>
          <w:rFonts w:ascii="Times New Roman" w:hAnsi="Times New Roman" w:cs="Times New Roman"/>
          <w:sz w:val="28"/>
          <w:szCs w:val="28"/>
        </w:rPr>
        <w:t xml:space="preserve"> городской Думы </w:t>
      </w:r>
      <w:r w:rsidRPr="00AC22D5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AC22D5">
        <w:rPr>
          <w:rFonts w:ascii="Times New Roman" w:hAnsi="Times New Roman" w:cs="Times New Roman"/>
          <w:sz w:val="28"/>
          <w:szCs w:val="28"/>
        </w:rPr>
        <w:t xml:space="preserve"> созыва муниципального образования </w:t>
      </w:r>
    </w:p>
    <w:p w:rsidR="00AC22D5" w:rsidRPr="00AC22D5" w:rsidRDefault="00AC22D5" w:rsidP="00545D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22D5">
        <w:rPr>
          <w:rFonts w:ascii="Times New Roman" w:hAnsi="Times New Roman" w:cs="Times New Roman"/>
          <w:sz w:val="28"/>
          <w:szCs w:val="28"/>
        </w:rPr>
        <w:t xml:space="preserve">город Новороссийск и членов семьи </w:t>
      </w:r>
    </w:p>
    <w:p w:rsidR="004F74D7" w:rsidRDefault="00AC22D5" w:rsidP="004F74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22D5">
        <w:rPr>
          <w:rFonts w:ascii="Times New Roman" w:hAnsi="Times New Roman" w:cs="Times New Roman"/>
          <w:sz w:val="28"/>
          <w:szCs w:val="28"/>
        </w:rPr>
        <w:t>за отчетный период с 1 января 201</w:t>
      </w:r>
      <w:r w:rsidR="00731BDC">
        <w:rPr>
          <w:rFonts w:ascii="Times New Roman" w:hAnsi="Times New Roman" w:cs="Times New Roman"/>
          <w:sz w:val="28"/>
          <w:szCs w:val="28"/>
        </w:rPr>
        <w:t>9</w:t>
      </w:r>
      <w:r w:rsidR="004F74D7">
        <w:rPr>
          <w:rFonts w:ascii="Times New Roman" w:hAnsi="Times New Roman" w:cs="Times New Roman"/>
          <w:sz w:val="28"/>
          <w:szCs w:val="28"/>
        </w:rPr>
        <w:t xml:space="preserve"> года по 31 декабря 201</w:t>
      </w:r>
      <w:r w:rsidR="00731BDC">
        <w:rPr>
          <w:rFonts w:ascii="Times New Roman" w:hAnsi="Times New Roman" w:cs="Times New Roman"/>
          <w:sz w:val="28"/>
          <w:szCs w:val="28"/>
        </w:rPr>
        <w:t>9</w:t>
      </w:r>
      <w:r w:rsidRPr="00AC22D5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D65599" w:rsidRDefault="00D65599" w:rsidP="004F74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74D7" w:rsidRPr="00DF2026" w:rsidRDefault="004F74D7" w:rsidP="004F74D7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tbl>
      <w:tblPr>
        <w:tblW w:w="154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1"/>
        <w:gridCol w:w="1332"/>
        <w:gridCol w:w="1984"/>
        <w:gridCol w:w="1163"/>
        <w:gridCol w:w="992"/>
        <w:gridCol w:w="849"/>
        <w:gridCol w:w="999"/>
        <w:gridCol w:w="1101"/>
        <w:gridCol w:w="747"/>
        <w:gridCol w:w="989"/>
        <w:gridCol w:w="1560"/>
        <w:gridCol w:w="1560"/>
        <w:gridCol w:w="1702"/>
      </w:tblGrid>
      <w:tr w:rsidR="004B6DA9" w:rsidRPr="00D31FF0" w:rsidTr="00566F0F">
        <w:trPr>
          <w:trHeight w:val="1085"/>
        </w:trPr>
        <w:tc>
          <w:tcPr>
            <w:tcW w:w="511" w:type="dxa"/>
            <w:vMerge w:val="restart"/>
            <w:shd w:val="clear" w:color="auto" w:fill="auto"/>
          </w:tcPr>
          <w:p w:rsidR="004B6DA9" w:rsidRPr="00D31FF0" w:rsidRDefault="004B6DA9" w:rsidP="001A02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1FF0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:rsidR="004B6DA9" w:rsidRPr="00D31FF0" w:rsidRDefault="004B6DA9" w:rsidP="001A02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1FF0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1332" w:type="dxa"/>
            <w:vMerge w:val="restart"/>
            <w:shd w:val="clear" w:color="auto" w:fill="auto"/>
          </w:tcPr>
          <w:p w:rsidR="004B6DA9" w:rsidRPr="00D31FF0" w:rsidRDefault="004B6DA9" w:rsidP="00545D3E">
            <w:pPr>
              <w:ind w:left="-48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1FF0">
              <w:rPr>
                <w:rFonts w:ascii="Times New Roman" w:hAnsi="Times New Roman" w:cs="Times New Roman"/>
                <w:sz w:val="18"/>
                <w:szCs w:val="18"/>
              </w:rPr>
              <w:t>Фамилия,  инициалы депутата, в отношении родственников – степень родства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4B6DA9" w:rsidRDefault="004B6DA9" w:rsidP="00D31FF0">
            <w:pPr>
              <w:autoSpaceDE w:val="0"/>
              <w:autoSpaceDN w:val="0"/>
              <w:adjustRightInd w:val="0"/>
              <w:spacing w:after="0" w:line="240" w:lineRule="auto"/>
              <w:ind w:left="-85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1FF0">
              <w:rPr>
                <w:rFonts w:ascii="Times New Roman" w:hAnsi="Times New Roman" w:cs="Times New Roman"/>
                <w:sz w:val="18"/>
                <w:szCs w:val="18"/>
              </w:rPr>
              <w:t xml:space="preserve">Должность депутата в городской </w:t>
            </w:r>
          </w:p>
          <w:p w:rsidR="004B6DA9" w:rsidRPr="00D31FF0" w:rsidRDefault="004B6DA9" w:rsidP="00D31FF0">
            <w:pPr>
              <w:autoSpaceDE w:val="0"/>
              <w:autoSpaceDN w:val="0"/>
              <w:adjustRightInd w:val="0"/>
              <w:spacing w:after="0" w:line="240" w:lineRule="auto"/>
              <w:ind w:left="-85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1FF0">
              <w:rPr>
                <w:rFonts w:ascii="Times New Roman" w:hAnsi="Times New Roman" w:cs="Times New Roman"/>
                <w:sz w:val="18"/>
                <w:szCs w:val="18"/>
              </w:rPr>
              <w:t>Думе</w:t>
            </w:r>
          </w:p>
        </w:tc>
        <w:tc>
          <w:tcPr>
            <w:tcW w:w="4003" w:type="dxa"/>
            <w:gridSpan w:val="4"/>
            <w:shd w:val="clear" w:color="auto" w:fill="auto"/>
          </w:tcPr>
          <w:p w:rsidR="004B6DA9" w:rsidRPr="00D31FF0" w:rsidRDefault="004B6DA9" w:rsidP="001A021F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1FF0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2837" w:type="dxa"/>
            <w:gridSpan w:val="3"/>
            <w:shd w:val="clear" w:color="auto" w:fill="auto"/>
          </w:tcPr>
          <w:p w:rsidR="004B6DA9" w:rsidRPr="00D31FF0" w:rsidRDefault="004B6DA9" w:rsidP="001A021F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1FF0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4B6DA9" w:rsidRPr="00E872C5" w:rsidRDefault="004B6DA9" w:rsidP="00E872C5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2C5">
              <w:rPr>
                <w:rFonts w:ascii="Times New Roman" w:eastAsia="Calibri" w:hAnsi="Times New Roman" w:cs="Times New Roman"/>
                <w:sz w:val="20"/>
                <w:szCs w:val="20"/>
              </w:rPr>
              <w:t>Перечень транспортных средств, принадлежащих на праве собственности (вид, марка)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4B6DA9" w:rsidRPr="00D31FF0" w:rsidRDefault="004B6DA9" w:rsidP="00E872C5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D31FF0">
              <w:rPr>
                <w:rFonts w:ascii="Times New Roman" w:hAnsi="Times New Roman" w:cs="Times New Roman"/>
                <w:sz w:val="18"/>
                <w:szCs w:val="18"/>
              </w:rPr>
              <w:t>Деклариро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31FF0">
              <w:rPr>
                <w:rFonts w:ascii="Times New Roman" w:hAnsi="Times New Roman" w:cs="Times New Roman"/>
                <w:sz w:val="18"/>
                <w:szCs w:val="18"/>
              </w:rPr>
              <w:t>ванный</w:t>
            </w:r>
            <w:proofErr w:type="gramEnd"/>
            <w:r w:rsidRPr="00D31FF0">
              <w:rPr>
                <w:rFonts w:ascii="Times New Roman" w:hAnsi="Times New Roman" w:cs="Times New Roman"/>
                <w:sz w:val="18"/>
                <w:szCs w:val="18"/>
              </w:rPr>
              <w:t xml:space="preserve"> годовой </w:t>
            </w:r>
          </w:p>
          <w:p w:rsidR="004B6DA9" w:rsidRPr="00D31FF0" w:rsidRDefault="004B6DA9" w:rsidP="00E872C5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1FF0">
              <w:rPr>
                <w:rFonts w:ascii="Times New Roman" w:hAnsi="Times New Roman" w:cs="Times New Roman"/>
                <w:sz w:val="18"/>
                <w:szCs w:val="18"/>
              </w:rPr>
              <w:t>доход</w:t>
            </w:r>
            <w:r w:rsidRPr="00D31FF0">
              <w:rPr>
                <w:rFonts w:ascii="Times New Roman" w:hAnsi="Times New Roman" w:cs="Times New Roman"/>
                <w:sz w:val="18"/>
                <w:szCs w:val="18"/>
              </w:rPr>
              <w:br/>
              <w:t>(руб.)</w:t>
            </w:r>
          </w:p>
        </w:tc>
        <w:tc>
          <w:tcPr>
            <w:tcW w:w="1702" w:type="dxa"/>
            <w:vMerge w:val="restart"/>
            <w:shd w:val="clear" w:color="auto" w:fill="auto"/>
          </w:tcPr>
          <w:p w:rsidR="004B6DA9" w:rsidRPr="00D31FF0" w:rsidRDefault="004B6DA9" w:rsidP="001A021F">
            <w:pPr>
              <w:ind w:left="-57" w:right="-1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1FF0">
              <w:rPr>
                <w:rFonts w:ascii="Times New Roman" w:hAnsi="Times New Roman" w:cs="Times New Roman"/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4B6DA9" w:rsidRPr="00D31FF0" w:rsidTr="005D44FE">
        <w:trPr>
          <w:trHeight w:val="944"/>
        </w:trPr>
        <w:tc>
          <w:tcPr>
            <w:tcW w:w="511" w:type="dxa"/>
            <w:vMerge/>
            <w:shd w:val="clear" w:color="auto" w:fill="auto"/>
          </w:tcPr>
          <w:p w:rsidR="004B6DA9" w:rsidRPr="00D31FF0" w:rsidRDefault="004B6DA9" w:rsidP="001A02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2" w:type="dxa"/>
            <w:vMerge/>
            <w:shd w:val="clear" w:color="auto" w:fill="auto"/>
          </w:tcPr>
          <w:p w:rsidR="004B6DA9" w:rsidRPr="00D31FF0" w:rsidRDefault="004B6DA9" w:rsidP="001A02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4B6DA9" w:rsidRPr="00D31FF0" w:rsidRDefault="004B6DA9" w:rsidP="001A021F">
            <w:pPr>
              <w:autoSpaceDE w:val="0"/>
              <w:autoSpaceDN w:val="0"/>
              <w:adjustRightInd w:val="0"/>
              <w:ind w:left="-8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3" w:type="dxa"/>
            <w:shd w:val="clear" w:color="auto" w:fill="auto"/>
          </w:tcPr>
          <w:p w:rsidR="004B6DA9" w:rsidRPr="00D31FF0" w:rsidRDefault="004B6DA9" w:rsidP="00D31FF0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1FF0">
              <w:rPr>
                <w:rFonts w:ascii="Times New Roman" w:hAnsi="Times New Roman" w:cs="Times New Roman"/>
                <w:sz w:val="18"/>
                <w:szCs w:val="18"/>
              </w:rPr>
              <w:t xml:space="preserve">Вид </w:t>
            </w:r>
          </w:p>
          <w:p w:rsidR="004B6DA9" w:rsidRPr="00D31FF0" w:rsidRDefault="004B6DA9" w:rsidP="00D31FF0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1FF0">
              <w:rPr>
                <w:rFonts w:ascii="Times New Roman" w:hAnsi="Times New Roman" w:cs="Times New Roman"/>
                <w:sz w:val="18"/>
                <w:szCs w:val="18"/>
              </w:rPr>
              <w:t xml:space="preserve">объекта </w:t>
            </w:r>
          </w:p>
        </w:tc>
        <w:tc>
          <w:tcPr>
            <w:tcW w:w="992" w:type="dxa"/>
            <w:shd w:val="clear" w:color="auto" w:fill="auto"/>
          </w:tcPr>
          <w:p w:rsidR="004B6DA9" w:rsidRPr="00D31FF0" w:rsidRDefault="004B6DA9" w:rsidP="00D31FF0">
            <w:pPr>
              <w:pStyle w:val="ConsPlusCell"/>
              <w:ind w:left="-108" w:right="-108"/>
              <w:jc w:val="center"/>
              <w:rPr>
                <w:sz w:val="18"/>
                <w:szCs w:val="18"/>
              </w:rPr>
            </w:pPr>
            <w:r w:rsidRPr="00D31FF0">
              <w:rPr>
                <w:sz w:val="18"/>
                <w:szCs w:val="18"/>
              </w:rPr>
              <w:t xml:space="preserve">Вид </w:t>
            </w:r>
            <w:proofErr w:type="spellStart"/>
            <w:proofErr w:type="gramStart"/>
            <w:r w:rsidRPr="00D31FF0">
              <w:rPr>
                <w:sz w:val="18"/>
                <w:szCs w:val="18"/>
              </w:rPr>
              <w:t>собствен-ности</w:t>
            </w:r>
            <w:proofErr w:type="spellEnd"/>
            <w:proofErr w:type="gramEnd"/>
            <w:r w:rsidRPr="00D31FF0">
              <w:rPr>
                <w:sz w:val="18"/>
                <w:szCs w:val="18"/>
              </w:rPr>
              <w:t xml:space="preserve"> </w:t>
            </w:r>
          </w:p>
        </w:tc>
        <w:tc>
          <w:tcPr>
            <w:tcW w:w="849" w:type="dxa"/>
            <w:shd w:val="clear" w:color="auto" w:fill="auto"/>
          </w:tcPr>
          <w:p w:rsidR="004B6DA9" w:rsidRPr="00D31FF0" w:rsidRDefault="004B6DA9" w:rsidP="00D31FF0">
            <w:pPr>
              <w:pStyle w:val="ConsPlusCell"/>
              <w:ind w:left="-108" w:right="-108"/>
              <w:jc w:val="center"/>
              <w:rPr>
                <w:sz w:val="18"/>
                <w:szCs w:val="18"/>
              </w:rPr>
            </w:pPr>
            <w:r w:rsidRPr="00D31FF0">
              <w:rPr>
                <w:sz w:val="18"/>
                <w:szCs w:val="18"/>
              </w:rPr>
              <w:t>Площадь</w:t>
            </w:r>
          </w:p>
          <w:p w:rsidR="004B6DA9" w:rsidRPr="00D31FF0" w:rsidRDefault="004B6DA9" w:rsidP="00D31FF0">
            <w:pPr>
              <w:pStyle w:val="ConsPlusCell"/>
              <w:jc w:val="center"/>
              <w:rPr>
                <w:sz w:val="18"/>
                <w:szCs w:val="18"/>
              </w:rPr>
            </w:pPr>
            <w:r w:rsidRPr="00D31FF0">
              <w:rPr>
                <w:sz w:val="18"/>
                <w:szCs w:val="18"/>
              </w:rPr>
              <w:t>(</w:t>
            </w:r>
            <w:proofErr w:type="spellStart"/>
            <w:r w:rsidRPr="00D31FF0">
              <w:rPr>
                <w:sz w:val="18"/>
                <w:szCs w:val="18"/>
              </w:rPr>
              <w:t>кв.м</w:t>
            </w:r>
            <w:proofErr w:type="spellEnd"/>
            <w:r w:rsidRPr="00D31FF0">
              <w:rPr>
                <w:sz w:val="18"/>
                <w:szCs w:val="18"/>
              </w:rPr>
              <w:t>)</w:t>
            </w:r>
          </w:p>
        </w:tc>
        <w:tc>
          <w:tcPr>
            <w:tcW w:w="999" w:type="dxa"/>
            <w:shd w:val="clear" w:color="auto" w:fill="auto"/>
          </w:tcPr>
          <w:p w:rsidR="004B6DA9" w:rsidRPr="00D31FF0" w:rsidRDefault="004B6DA9" w:rsidP="00D31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1FF0">
              <w:rPr>
                <w:rFonts w:ascii="Times New Roman" w:hAnsi="Times New Roman" w:cs="Times New Roman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D31FF0">
              <w:rPr>
                <w:rFonts w:ascii="Times New Roman" w:hAnsi="Times New Roman" w:cs="Times New Roman"/>
                <w:sz w:val="18"/>
                <w:szCs w:val="18"/>
              </w:rPr>
              <w:t>распо-лож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D31FF0">
              <w:rPr>
                <w:rFonts w:ascii="Times New Roman" w:hAnsi="Times New Roman" w:cs="Times New Roman"/>
                <w:sz w:val="18"/>
                <w:szCs w:val="18"/>
              </w:rPr>
              <w:t>ния</w:t>
            </w:r>
            <w:proofErr w:type="spellEnd"/>
            <w:proofErr w:type="gramEnd"/>
          </w:p>
        </w:tc>
        <w:tc>
          <w:tcPr>
            <w:tcW w:w="1101" w:type="dxa"/>
            <w:shd w:val="clear" w:color="auto" w:fill="auto"/>
          </w:tcPr>
          <w:p w:rsidR="004B6DA9" w:rsidRPr="00D31FF0" w:rsidRDefault="004B6DA9" w:rsidP="00D31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1FF0">
              <w:rPr>
                <w:rFonts w:ascii="Times New Roman" w:hAnsi="Times New Roman" w:cs="Times New Roman"/>
                <w:sz w:val="18"/>
                <w:szCs w:val="18"/>
              </w:rPr>
              <w:t xml:space="preserve">Вид объекта </w:t>
            </w:r>
          </w:p>
        </w:tc>
        <w:tc>
          <w:tcPr>
            <w:tcW w:w="747" w:type="dxa"/>
            <w:shd w:val="clear" w:color="auto" w:fill="auto"/>
          </w:tcPr>
          <w:p w:rsidR="004B6DA9" w:rsidRPr="00D31FF0" w:rsidRDefault="004B6DA9" w:rsidP="00D31FF0">
            <w:pPr>
              <w:pStyle w:val="ConsPlusCell"/>
              <w:ind w:left="-114" w:right="-102"/>
              <w:jc w:val="center"/>
              <w:rPr>
                <w:sz w:val="18"/>
                <w:szCs w:val="18"/>
              </w:rPr>
            </w:pPr>
            <w:r w:rsidRPr="00D31FF0">
              <w:rPr>
                <w:sz w:val="18"/>
                <w:szCs w:val="18"/>
              </w:rPr>
              <w:t>Площадь</w:t>
            </w:r>
          </w:p>
          <w:p w:rsidR="004B6DA9" w:rsidRPr="00D31FF0" w:rsidRDefault="004B6DA9" w:rsidP="00D31FF0">
            <w:pPr>
              <w:pStyle w:val="ConsPlusCell"/>
              <w:ind w:left="-114" w:right="-102"/>
              <w:jc w:val="center"/>
              <w:rPr>
                <w:sz w:val="18"/>
                <w:szCs w:val="18"/>
              </w:rPr>
            </w:pPr>
            <w:r w:rsidRPr="00D31FF0">
              <w:rPr>
                <w:sz w:val="18"/>
                <w:szCs w:val="18"/>
              </w:rPr>
              <w:t>(</w:t>
            </w:r>
            <w:proofErr w:type="spellStart"/>
            <w:r w:rsidRPr="00D31FF0">
              <w:rPr>
                <w:sz w:val="18"/>
                <w:szCs w:val="18"/>
              </w:rPr>
              <w:t>кв.м</w:t>
            </w:r>
            <w:proofErr w:type="spellEnd"/>
            <w:r w:rsidRPr="00D31FF0">
              <w:rPr>
                <w:sz w:val="18"/>
                <w:szCs w:val="18"/>
              </w:rPr>
              <w:t>)</w:t>
            </w:r>
          </w:p>
        </w:tc>
        <w:tc>
          <w:tcPr>
            <w:tcW w:w="989" w:type="dxa"/>
            <w:shd w:val="clear" w:color="auto" w:fill="auto"/>
          </w:tcPr>
          <w:p w:rsidR="004B6DA9" w:rsidRPr="00D31FF0" w:rsidRDefault="004B6DA9" w:rsidP="00D31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1FF0">
              <w:rPr>
                <w:rFonts w:ascii="Times New Roman" w:hAnsi="Times New Roman" w:cs="Times New Roman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D31FF0">
              <w:rPr>
                <w:rFonts w:ascii="Times New Roman" w:hAnsi="Times New Roman" w:cs="Times New Roman"/>
                <w:sz w:val="18"/>
                <w:szCs w:val="18"/>
              </w:rPr>
              <w:t>распо-ложения</w:t>
            </w:r>
            <w:proofErr w:type="spellEnd"/>
            <w:proofErr w:type="gramEnd"/>
          </w:p>
        </w:tc>
        <w:tc>
          <w:tcPr>
            <w:tcW w:w="1560" w:type="dxa"/>
            <w:vMerge/>
            <w:shd w:val="clear" w:color="auto" w:fill="auto"/>
          </w:tcPr>
          <w:p w:rsidR="004B6DA9" w:rsidRPr="00D31FF0" w:rsidRDefault="004B6DA9" w:rsidP="001A02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4B6DA9" w:rsidRPr="00D31FF0" w:rsidRDefault="004B6DA9" w:rsidP="001A02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4B6DA9" w:rsidRPr="00D31FF0" w:rsidRDefault="004B6DA9" w:rsidP="001A02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2C5" w:rsidRPr="00D31FF0" w:rsidTr="005D44FE">
        <w:trPr>
          <w:trHeight w:val="205"/>
        </w:trPr>
        <w:tc>
          <w:tcPr>
            <w:tcW w:w="511" w:type="dxa"/>
            <w:shd w:val="clear" w:color="auto" w:fill="auto"/>
          </w:tcPr>
          <w:p w:rsidR="004F74D7" w:rsidRPr="00AD398A" w:rsidRDefault="004F74D7" w:rsidP="001A02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398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32" w:type="dxa"/>
            <w:shd w:val="clear" w:color="auto" w:fill="auto"/>
          </w:tcPr>
          <w:p w:rsidR="004F74D7" w:rsidRPr="00AD398A" w:rsidRDefault="004F74D7" w:rsidP="001A02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398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4F74D7" w:rsidRPr="00AD398A" w:rsidRDefault="004F74D7" w:rsidP="001A021F">
            <w:pPr>
              <w:autoSpaceDE w:val="0"/>
              <w:autoSpaceDN w:val="0"/>
              <w:adjustRightInd w:val="0"/>
              <w:ind w:left="-8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398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63" w:type="dxa"/>
            <w:shd w:val="clear" w:color="auto" w:fill="auto"/>
          </w:tcPr>
          <w:p w:rsidR="004F74D7" w:rsidRPr="00AD398A" w:rsidRDefault="004F74D7" w:rsidP="001A02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398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4F74D7" w:rsidRPr="00AD398A" w:rsidRDefault="00545D3E" w:rsidP="001A021F">
            <w:pPr>
              <w:pStyle w:val="ConsPlusCell"/>
              <w:jc w:val="center"/>
              <w:rPr>
                <w:sz w:val="18"/>
                <w:szCs w:val="18"/>
              </w:rPr>
            </w:pPr>
            <w:r w:rsidRPr="00AD398A">
              <w:rPr>
                <w:sz w:val="18"/>
                <w:szCs w:val="18"/>
              </w:rPr>
              <w:t>5</w:t>
            </w:r>
          </w:p>
        </w:tc>
        <w:tc>
          <w:tcPr>
            <w:tcW w:w="849" w:type="dxa"/>
            <w:shd w:val="clear" w:color="auto" w:fill="auto"/>
          </w:tcPr>
          <w:p w:rsidR="004F74D7" w:rsidRPr="00AD398A" w:rsidRDefault="00545D3E" w:rsidP="001A021F">
            <w:pPr>
              <w:pStyle w:val="ConsPlusCell"/>
              <w:jc w:val="center"/>
              <w:rPr>
                <w:sz w:val="18"/>
                <w:szCs w:val="18"/>
              </w:rPr>
            </w:pPr>
            <w:r w:rsidRPr="00AD398A">
              <w:rPr>
                <w:sz w:val="18"/>
                <w:szCs w:val="18"/>
              </w:rPr>
              <w:t>6</w:t>
            </w:r>
          </w:p>
        </w:tc>
        <w:tc>
          <w:tcPr>
            <w:tcW w:w="999" w:type="dxa"/>
            <w:shd w:val="clear" w:color="auto" w:fill="auto"/>
          </w:tcPr>
          <w:p w:rsidR="004F74D7" w:rsidRPr="00AD398A" w:rsidRDefault="00545D3E" w:rsidP="0072572F">
            <w:pPr>
              <w:autoSpaceDE w:val="0"/>
              <w:autoSpaceDN w:val="0"/>
              <w:adjustRightInd w:val="0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398A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01" w:type="dxa"/>
            <w:shd w:val="clear" w:color="auto" w:fill="auto"/>
          </w:tcPr>
          <w:p w:rsidR="004F74D7" w:rsidRPr="00AD398A" w:rsidRDefault="00545D3E" w:rsidP="001A02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398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47" w:type="dxa"/>
            <w:shd w:val="clear" w:color="auto" w:fill="auto"/>
          </w:tcPr>
          <w:p w:rsidR="004F74D7" w:rsidRPr="00AD398A" w:rsidRDefault="00545D3E" w:rsidP="001A021F">
            <w:pPr>
              <w:pStyle w:val="ConsPlusCell"/>
              <w:jc w:val="center"/>
              <w:rPr>
                <w:sz w:val="18"/>
                <w:szCs w:val="18"/>
              </w:rPr>
            </w:pPr>
            <w:r w:rsidRPr="00AD398A">
              <w:rPr>
                <w:sz w:val="18"/>
                <w:szCs w:val="18"/>
              </w:rPr>
              <w:t>9</w:t>
            </w:r>
          </w:p>
        </w:tc>
        <w:tc>
          <w:tcPr>
            <w:tcW w:w="989" w:type="dxa"/>
            <w:shd w:val="clear" w:color="auto" w:fill="auto"/>
          </w:tcPr>
          <w:p w:rsidR="004F74D7" w:rsidRPr="00AD398A" w:rsidRDefault="00545D3E" w:rsidP="001A02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398A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560" w:type="dxa"/>
            <w:shd w:val="clear" w:color="auto" w:fill="auto"/>
          </w:tcPr>
          <w:p w:rsidR="004F74D7" w:rsidRPr="00AD398A" w:rsidRDefault="00545D3E" w:rsidP="001A02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398A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560" w:type="dxa"/>
            <w:shd w:val="clear" w:color="auto" w:fill="auto"/>
          </w:tcPr>
          <w:p w:rsidR="004F74D7" w:rsidRPr="00AD398A" w:rsidRDefault="004F74D7" w:rsidP="001A02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398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545D3E" w:rsidRPr="00AD398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02" w:type="dxa"/>
            <w:shd w:val="clear" w:color="auto" w:fill="auto"/>
          </w:tcPr>
          <w:p w:rsidR="004F74D7" w:rsidRPr="00AD398A" w:rsidRDefault="00545D3E" w:rsidP="001A02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398A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</w:tr>
      <w:tr w:rsidR="00B90AF1" w:rsidRPr="00D31FF0" w:rsidTr="001E1E5F">
        <w:trPr>
          <w:trHeight w:val="370"/>
        </w:trPr>
        <w:tc>
          <w:tcPr>
            <w:tcW w:w="511" w:type="dxa"/>
            <w:vMerge w:val="restart"/>
            <w:shd w:val="clear" w:color="auto" w:fill="auto"/>
          </w:tcPr>
          <w:p w:rsidR="00B90AF1" w:rsidRPr="00AD398A" w:rsidRDefault="00B90AF1" w:rsidP="00566F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32" w:type="dxa"/>
            <w:vMerge w:val="restart"/>
            <w:shd w:val="clear" w:color="auto" w:fill="auto"/>
          </w:tcPr>
          <w:p w:rsidR="00B90AF1" w:rsidRPr="00C26BCE" w:rsidRDefault="00B90AF1" w:rsidP="00566F0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C26BCE">
              <w:rPr>
                <w:rFonts w:ascii="Times New Roman" w:hAnsi="Times New Roman" w:cs="Times New Roman"/>
                <w:bCs/>
                <w:sz w:val="18"/>
                <w:szCs w:val="18"/>
              </w:rPr>
              <w:t>Озерин</w:t>
            </w:r>
            <w:proofErr w:type="spellEnd"/>
            <w:r w:rsidRPr="00C26BC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В.П.</w:t>
            </w:r>
          </w:p>
          <w:p w:rsidR="00B90AF1" w:rsidRPr="00C26BCE" w:rsidRDefault="00B90AF1" w:rsidP="00566F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B90AF1" w:rsidRPr="00C26BCE" w:rsidRDefault="00B90AF1" w:rsidP="00853B1E">
            <w:pPr>
              <w:autoSpaceDE w:val="0"/>
              <w:autoSpaceDN w:val="0"/>
              <w:adjustRightInd w:val="0"/>
              <w:ind w:left="-87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26BCE">
              <w:rPr>
                <w:rFonts w:ascii="Times New Roman" w:hAnsi="Times New Roman" w:cs="Times New Roman"/>
                <w:sz w:val="17"/>
                <w:szCs w:val="17"/>
              </w:rPr>
              <w:t>депутат городской Думы города Новороссийска, осуществляющий свои полномочия на непостоянной основе, председатель постоянного комитета по вопросам промышленности, экологии, транспорта и связи</w:t>
            </w:r>
          </w:p>
        </w:tc>
        <w:tc>
          <w:tcPr>
            <w:tcW w:w="1163" w:type="dxa"/>
            <w:shd w:val="clear" w:color="auto" w:fill="auto"/>
          </w:tcPr>
          <w:p w:rsidR="00B90AF1" w:rsidRPr="00C26BCE" w:rsidRDefault="00B90AF1" w:rsidP="004B6D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6BCE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B90AF1" w:rsidRPr="00C26BCE" w:rsidRDefault="00B90AF1" w:rsidP="004B6D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B90AF1" w:rsidRPr="00C26BCE" w:rsidRDefault="00B90AF1" w:rsidP="004B6D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6BCE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49" w:type="dxa"/>
            <w:shd w:val="clear" w:color="auto" w:fill="auto"/>
          </w:tcPr>
          <w:p w:rsidR="00B90AF1" w:rsidRPr="00C26BCE" w:rsidRDefault="00B90AF1" w:rsidP="004B6D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6BCE">
              <w:rPr>
                <w:rFonts w:ascii="Times New Roman" w:hAnsi="Times New Roman" w:cs="Times New Roman"/>
                <w:sz w:val="18"/>
                <w:szCs w:val="18"/>
              </w:rPr>
              <w:t>944,0</w:t>
            </w:r>
          </w:p>
        </w:tc>
        <w:tc>
          <w:tcPr>
            <w:tcW w:w="999" w:type="dxa"/>
            <w:shd w:val="clear" w:color="auto" w:fill="auto"/>
          </w:tcPr>
          <w:p w:rsidR="00B90AF1" w:rsidRPr="00566F0F" w:rsidRDefault="00B90AF1" w:rsidP="004B6D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6F0F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01" w:type="dxa"/>
            <w:vMerge w:val="restart"/>
            <w:shd w:val="clear" w:color="auto" w:fill="auto"/>
          </w:tcPr>
          <w:p w:rsidR="00B90AF1" w:rsidRPr="005913E8" w:rsidRDefault="00B90AF1" w:rsidP="005F7097">
            <w:pPr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747" w:type="dxa"/>
            <w:vMerge w:val="restart"/>
            <w:shd w:val="clear" w:color="auto" w:fill="auto"/>
          </w:tcPr>
          <w:p w:rsidR="00B90AF1" w:rsidRPr="00D31FF0" w:rsidRDefault="00B90AF1" w:rsidP="005F7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101,1</w:t>
            </w:r>
          </w:p>
        </w:tc>
        <w:tc>
          <w:tcPr>
            <w:tcW w:w="989" w:type="dxa"/>
            <w:vMerge w:val="restart"/>
            <w:shd w:val="clear" w:color="auto" w:fill="auto"/>
          </w:tcPr>
          <w:p w:rsidR="00B90AF1" w:rsidRPr="00D31FF0" w:rsidRDefault="00B90AF1" w:rsidP="005F7097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B90AF1" w:rsidRPr="003353F6" w:rsidRDefault="00BF1EFA" w:rsidP="007A1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Легковой автомобиль </w:t>
            </w:r>
            <w:r w:rsidR="00B90AF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AUDI</w:t>
            </w:r>
            <w:r w:rsidR="00B90AF1" w:rsidRPr="003353F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90AF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Q</w:t>
            </w:r>
            <w:r w:rsidR="00B90AF1" w:rsidRPr="003353F6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B90AF1" w:rsidRPr="00C26BCE" w:rsidRDefault="00B90AF1" w:rsidP="007A1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Снегоболотоход</w:t>
            </w:r>
            <w:r w:rsidRPr="003353F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CFMOTO</w:t>
            </w:r>
            <w:r w:rsidRPr="003353F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  <w:r w:rsidRPr="003353F6">
              <w:rPr>
                <w:rFonts w:ascii="Times New Roman" w:hAnsi="Times New Roman" w:cs="Times New Roman"/>
                <w:sz w:val="18"/>
                <w:szCs w:val="18"/>
              </w:rPr>
              <w:t xml:space="preserve">10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EFI</w:t>
            </w:r>
            <w:r w:rsidRPr="003353F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EPS</w:t>
            </w:r>
            <w:r w:rsidR="00C26BCE">
              <w:rPr>
                <w:rFonts w:ascii="Times New Roman" w:hAnsi="Times New Roman" w:cs="Times New Roman"/>
                <w:sz w:val="18"/>
                <w:szCs w:val="18"/>
              </w:rPr>
              <w:t xml:space="preserve"> (тип </w:t>
            </w:r>
            <w:r w:rsidR="00C26BC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CF</w:t>
            </w:r>
            <w:r w:rsidR="00C26BCE" w:rsidRPr="00C26BCE">
              <w:rPr>
                <w:rFonts w:ascii="Times New Roman" w:hAnsi="Times New Roman" w:cs="Times New Roman"/>
                <w:sz w:val="18"/>
                <w:szCs w:val="18"/>
              </w:rPr>
              <w:t>1000</w:t>
            </w:r>
            <w:r w:rsidR="00C26BC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AU</w:t>
            </w:r>
            <w:r w:rsidR="00C26BCE" w:rsidRPr="00C26BC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B90AF1" w:rsidRPr="003353F6" w:rsidRDefault="00B90AF1" w:rsidP="005913E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B90AF1" w:rsidRPr="00B90AF1" w:rsidRDefault="00B90AF1" w:rsidP="00566F0F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</w:t>
            </w:r>
            <w:r w:rsidR="005F709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025</w:t>
            </w:r>
            <w:r w:rsidR="005F709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638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11</w:t>
            </w:r>
          </w:p>
        </w:tc>
        <w:tc>
          <w:tcPr>
            <w:tcW w:w="1702" w:type="dxa"/>
            <w:vMerge w:val="restart"/>
            <w:shd w:val="clear" w:color="auto" w:fill="auto"/>
          </w:tcPr>
          <w:p w:rsidR="00B90AF1" w:rsidRDefault="00496E8E" w:rsidP="00496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(общая долевая ½, площадь 360,0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.) (накопления за предыдущие годы);</w:t>
            </w:r>
          </w:p>
          <w:p w:rsidR="00496E8E" w:rsidRDefault="00496E8E" w:rsidP="00496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 (индивидуальная, площадь 28,2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.) </w:t>
            </w:r>
            <w:r w:rsidRPr="00496E8E">
              <w:rPr>
                <w:rFonts w:ascii="Times New Roman" w:hAnsi="Times New Roman" w:cs="Times New Roman"/>
                <w:sz w:val="18"/>
                <w:szCs w:val="18"/>
              </w:rPr>
              <w:t>(накопления за предыдущие годы)</w:t>
            </w:r>
            <w:r w:rsidR="009A03D8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9A03D8" w:rsidRDefault="009A03D8" w:rsidP="00496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Легковой автомобиль (накопления за предыдущие годы);</w:t>
            </w:r>
          </w:p>
          <w:p w:rsidR="009A03D8" w:rsidRDefault="009A03D8" w:rsidP="00496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Снегоболотоход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(накопление за предыдущие годы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496E8E" w:rsidRPr="00D31FF0" w:rsidRDefault="00496E8E" w:rsidP="005F7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90AF1" w:rsidRPr="00D31FF0" w:rsidTr="005D44FE">
        <w:trPr>
          <w:trHeight w:val="322"/>
        </w:trPr>
        <w:tc>
          <w:tcPr>
            <w:tcW w:w="511" w:type="dxa"/>
            <w:vMerge/>
            <w:shd w:val="clear" w:color="auto" w:fill="auto"/>
          </w:tcPr>
          <w:p w:rsidR="00B90AF1" w:rsidRPr="00AD398A" w:rsidRDefault="00B90AF1" w:rsidP="00566F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2" w:type="dxa"/>
            <w:vMerge/>
            <w:shd w:val="clear" w:color="auto" w:fill="auto"/>
          </w:tcPr>
          <w:p w:rsidR="00B90AF1" w:rsidRPr="00C26BCE" w:rsidRDefault="00B90AF1" w:rsidP="00566F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B90AF1" w:rsidRPr="00C26BCE" w:rsidRDefault="00B90AF1" w:rsidP="00566F0F">
            <w:pPr>
              <w:autoSpaceDE w:val="0"/>
              <w:autoSpaceDN w:val="0"/>
              <w:adjustRightInd w:val="0"/>
              <w:ind w:left="-8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3" w:type="dxa"/>
            <w:shd w:val="clear" w:color="auto" w:fill="auto"/>
          </w:tcPr>
          <w:p w:rsidR="00B90AF1" w:rsidRPr="00C26BCE" w:rsidRDefault="00B90AF1" w:rsidP="004B6D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6BCE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92" w:type="dxa"/>
            <w:shd w:val="clear" w:color="auto" w:fill="auto"/>
          </w:tcPr>
          <w:p w:rsidR="00B90AF1" w:rsidRPr="00C26BCE" w:rsidRDefault="00B90AF1" w:rsidP="004B6D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6BCE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49" w:type="dxa"/>
            <w:shd w:val="clear" w:color="auto" w:fill="auto"/>
          </w:tcPr>
          <w:p w:rsidR="00B90AF1" w:rsidRPr="00C26BCE" w:rsidRDefault="00B90AF1" w:rsidP="004B6D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6BCE">
              <w:rPr>
                <w:rFonts w:ascii="Times New Roman" w:hAnsi="Times New Roman" w:cs="Times New Roman"/>
                <w:sz w:val="18"/>
                <w:szCs w:val="18"/>
              </w:rPr>
              <w:t>624,0</w:t>
            </w:r>
          </w:p>
        </w:tc>
        <w:tc>
          <w:tcPr>
            <w:tcW w:w="999" w:type="dxa"/>
            <w:shd w:val="clear" w:color="auto" w:fill="auto"/>
          </w:tcPr>
          <w:p w:rsidR="00B90AF1" w:rsidRPr="00566F0F" w:rsidRDefault="00B90AF1" w:rsidP="004B6D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6F0F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01" w:type="dxa"/>
            <w:vMerge/>
            <w:shd w:val="clear" w:color="auto" w:fill="auto"/>
          </w:tcPr>
          <w:p w:rsidR="00B90AF1" w:rsidRPr="00AD398A" w:rsidRDefault="00B90AF1" w:rsidP="00566F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dxa"/>
            <w:vMerge/>
            <w:shd w:val="clear" w:color="auto" w:fill="auto"/>
          </w:tcPr>
          <w:p w:rsidR="00B90AF1" w:rsidRPr="00AD398A" w:rsidRDefault="00B90AF1" w:rsidP="008F6926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989" w:type="dxa"/>
            <w:vMerge/>
            <w:shd w:val="clear" w:color="auto" w:fill="auto"/>
          </w:tcPr>
          <w:p w:rsidR="00B90AF1" w:rsidRPr="00AD398A" w:rsidRDefault="00B90AF1" w:rsidP="00566F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B90AF1" w:rsidRPr="008F6926" w:rsidRDefault="00B90AF1" w:rsidP="008F6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B90AF1" w:rsidRPr="00AD398A" w:rsidRDefault="00B90AF1" w:rsidP="00566F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B90AF1" w:rsidRPr="00AD398A" w:rsidRDefault="00B90AF1" w:rsidP="00566F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90AF1" w:rsidRPr="00D31FF0" w:rsidTr="005D44FE">
        <w:trPr>
          <w:trHeight w:val="416"/>
        </w:trPr>
        <w:tc>
          <w:tcPr>
            <w:tcW w:w="511" w:type="dxa"/>
            <w:vMerge/>
            <w:shd w:val="clear" w:color="auto" w:fill="auto"/>
          </w:tcPr>
          <w:p w:rsidR="00B90AF1" w:rsidRPr="00AD398A" w:rsidRDefault="00B90AF1" w:rsidP="00566F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2" w:type="dxa"/>
            <w:vMerge/>
            <w:shd w:val="clear" w:color="auto" w:fill="auto"/>
          </w:tcPr>
          <w:p w:rsidR="00B90AF1" w:rsidRPr="00C26BCE" w:rsidRDefault="00B90AF1" w:rsidP="00566F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B90AF1" w:rsidRPr="00C26BCE" w:rsidRDefault="00B90AF1" w:rsidP="00566F0F">
            <w:pPr>
              <w:autoSpaceDE w:val="0"/>
              <w:autoSpaceDN w:val="0"/>
              <w:adjustRightInd w:val="0"/>
              <w:ind w:left="-8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3" w:type="dxa"/>
            <w:shd w:val="clear" w:color="auto" w:fill="auto"/>
          </w:tcPr>
          <w:p w:rsidR="00B90AF1" w:rsidRPr="00C26BCE" w:rsidRDefault="00B90AF1" w:rsidP="004B6D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6BCE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92" w:type="dxa"/>
            <w:shd w:val="clear" w:color="auto" w:fill="auto"/>
          </w:tcPr>
          <w:p w:rsidR="00B90AF1" w:rsidRPr="00C26BCE" w:rsidRDefault="00B90AF1" w:rsidP="004B6D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6BCE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49" w:type="dxa"/>
            <w:shd w:val="clear" w:color="auto" w:fill="auto"/>
          </w:tcPr>
          <w:p w:rsidR="00B90AF1" w:rsidRPr="00C26BCE" w:rsidRDefault="00B90AF1" w:rsidP="004B6D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6BCE">
              <w:rPr>
                <w:rFonts w:ascii="Times New Roman" w:hAnsi="Times New Roman" w:cs="Times New Roman"/>
                <w:sz w:val="18"/>
                <w:szCs w:val="18"/>
              </w:rPr>
              <w:t>918,0</w:t>
            </w:r>
          </w:p>
        </w:tc>
        <w:tc>
          <w:tcPr>
            <w:tcW w:w="999" w:type="dxa"/>
            <w:shd w:val="clear" w:color="auto" w:fill="auto"/>
          </w:tcPr>
          <w:p w:rsidR="00B90AF1" w:rsidRPr="00566F0F" w:rsidRDefault="00B90AF1" w:rsidP="004B6D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6F0F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01" w:type="dxa"/>
            <w:vMerge/>
            <w:shd w:val="clear" w:color="auto" w:fill="auto"/>
          </w:tcPr>
          <w:p w:rsidR="00B90AF1" w:rsidRPr="00AD398A" w:rsidRDefault="00B90AF1" w:rsidP="00566F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dxa"/>
            <w:vMerge/>
            <w:shd w:val="clear" w:color="auto" w:fill="auto"/>
          </w:tcPr>
          <w:p w:rsidR="00B90AF1" w:rsidRPr="00AD398A" w:rsidRDefault="00B90AF1" w:rsidP="00566F0F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  <w:tc>
          <w:tcPr>
            <w:tcW w:w="989" w:type="dxa"/>
            <w:vMerge/>
            <w:shd w:val="clear" w:color="auto" w:fill="auto"/>
          </w:tcPr>
          <w:p w:rsidR="00B90AF1" w:rsidRPr="00AD398A" w:rsidRDefault="00B90AF1" w:rsidP="00566F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B90AF1" w:rsidRPr="00AD398A" w:rsidRDefault="00B90AF1" w:rsidP="00566F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B90AF1" w:rsidRPr="00AD398A" w:rsidRDefault="00B90AF1" w:rsidP="00566F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B90AF1" w:rsidRPr="00AD398A" w:rsidRDefault="00B90AF1" w:rsidP="00566F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90AF1" w:rsidRPr="00D31FF0" w:rsidTr="005D44FE">
        <w:trPr>
          <w:trHeight w:val="416"/>
        </w:trPr>
        <w:tc>
          <w:tcPr>
            <w:tcW w:w="511" w:type="dxa"/>
            <w:vMerge/>
            <w:shd w:val="clear" w:color="auto" w:fill="auto"/>
          </w:tcPr>
          <w:p w:rsidR="00B90AF1" w:rsidRPr="00AD398A" w:rsidRDefault="00B90AF1" w:rsidP="00566F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2" w:type="dxa"/>
            <w:vMerge/>
            <w:shd w:val="clear" w:color="auto" w:fill="auto"/>
          </w:tcPr>
          <w:p w:rsidR="00B90AF1" w:rsidRPr="00C26BCE" w:rsidRDefault="00B90AF1" w:rsidP="00566F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B90AF1" w:rsidRPr="00C26BCE" w:rsidRDefault="00B90AF1" w:rsidP="00566F0F">
            <w:pPr>
              <w:autoSpaceDE w:val="0"/>
              <w:autoSpaceDN w:val="0"/>
              <w:adjustRightInd w:val="0"/>
              <w:ind w:left="-8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3" w:type="dxa"/>
            <w:shd w:val="clear" w:color="auto" w:fill="auto"/>
          </w:tcPr>
          <w:p w:rsidR="00B90AF1" w:rsidRPr="00C26BCE" w:rsidRDefault="00B90AF1" w:rsidP="004B6D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6BCE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92" w:type="dxa"/>
            <w:shd w:val="clear" w:color="auto" w:fill="auto"/>
          </w:tcPr>
          <w:p w:rsidR="00B90AF1" w:rsidRPr="00C26BCE" w:rsidRDefault="00B90AF1" w:rsidP="004B6D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6BCE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49" w:type="dxa"/>
            <w:shd w:val="clear" w:color="auto" w:fill="auto"/>
          </w:tcPr>
          <w:p w:rsidR="00B90AF1" w:rsidRPr="00C26BCE" w:rsidRDefault="00B90AF1" w:rsidP="004B6D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6BCE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  <w:r w:rsidR="00C26BCE" w:rsidRPr="00C26BC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C26BCE">
              <w:rPr>
                <w:rFonts w:ascii="Times New Roman" w:hAnsi="Times New Roman" w:cs="Times New Roman"/>
                <w:sz w:val="18"/>
                <w:szCs w:val="18"/>
              </w:rPr>
              <w:t>000,0</w:t>
            </w:r>
          </w:p>
        </w:tc>
        <w:tc>
          <w:tcPr>
            <w:tcW w:w="999" w:type="dxa"/>
            <w:shd w:val="clear" w:color="auto" w:fill="auto"/>
          </w:tcPr>
          <w:p w:rsidR="00B90AF1" w:rsidRPr="00566F0F" w:rsidRDefault="00B90AF1" w:rsidP="004B6D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01" w:type="dxa"/>
            <w:vMerge/>
            <w:shd w:val="clear" w:color="auto" w:fill="auto"/>
          </w:tcPr>
          <w:p w:rsidR="00B90AF1" w:rsidRPr="00AD398A" w:rsidRDefault="00B90AF1" w:rsidP="00566F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dxa"/>
            <w:vMerge/>
            <w:shd w:val="clear" w:color="auto" w:fill="auto"/>
          </w:tcPr>
          <w:p w:rsidR="00B90AF1" w:rsidRPr="00AD398A" w:rsidRDefault="00B90AF1" w:rsidP="00566F0F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  <w:tc>
          <w:tcPr>
            <w:tcW w:w="989" w:type="dxa"/>
            <w:vMerge/>
            <w:shd w:val="clear" w:color="auto" w:fill="auto"/>
          </w:tcPr>
          <w:p w:rsidR="00B90AF1" w:rsidRPr="00AD398A" w:rsidRDefault="00B90AF1" w:rsidP="00566F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B90AF1" w:rsidRPr="00AD398A" w:rsidRDefault="00B90AF1" w:rsidP="00566F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B90AF1" w:rsidRPr="00AD398A" w:rsidRDefault="00B90AF1" w:rsidP="00566F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B90AF1" w:rsidRPr="00AD398A" w:rsidRDefault="00B90AF1" w:rsidP="00566F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90AF1" w:rsidRPr="00D31FF0" w:rsidTr="00AC1D2E">
        <w:trPr>
          <w:trHeight w:val="346"/>
        </w:trPr>
        <w:tc>
          <w:tcPr>
            <w:tcW w:w="511" w:type="dxa"/>
            <w:vMerge/>
            <w:shd w:val="clear" w:color="auto" w:fill="auto"/>
          </w:tcPr>
          <w:p w:rsidR="00B90AF1" w:rsidRDefault="00B90AF1" w:rsidP="004B6D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2" w:type="dxa"/>
            <w:vMerge/>
            <w:shd w:val="clear" w:color="auto" w:fill="auto"/>
          </w:tcPr>
          <w:p w:rsidR="00B90AF1" w:rsidRPr="00C26BCE" w:rsidRDefault="00B90AF1" w:rsidP="006278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B90AF1" w:rsidRPr="00C26BCE" w:rsidRDefault="00B90AF1" w:rsidP="004B6DA9">
            <w:pPr>
              <w:ind w:left="-8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3" w:type="dxa"/>
            <w:shd w:val="clear" w:color="auto" w:fill="auto"/>
          </w:tcPr>
          <w:p w:rsidR="00B90AF1" w:rsidRPr="00C26BCE" w:rsidRDefault="00B90AF1" w:rsidP="00AC1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6BCE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92" w:type="dxa"/>
            <w:shd w:val="clear" w:color="auto" w:fill="auto"/>
          </w:tcPr>
          <w:p w:rsidR="00B90AF1" w:rsidRPr="00C26BCE" w:rsidRDefault="003353F6" w:rsidP="00AC1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26BCE">
              <w:rPr>
                <w:rFonts w:ascii="Times New Roman" w:hAnsi="Times New Roman" w:cs="Times New Roman"/>
                <w:sz w:val="18"/>
                <w:szCs w:val="18"/>
              </w:rPr>
              <w:t>обшая</w:t>
            </w:r>
            <w:proofErr w:type="spellEnd"/>
            <w:r w:rsidRPr="00C26BC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26BCE">
              <w:rPr>
                <w:rFonts w:ascii="Times New Roman" w:hAnsi="Times New Roman" w:cs="Times New Roman"/>
                <w:sz w:val="18"/>
                <w:szCs w:val="18"/>
              </w:rPr>
              <w:t>долева</w:t>
            </w:r>
            <w:proofErr w:type="spellEnd"/>
            <w:r w:rsidRPr="00C26BCE">
              <w:rPr>
                <w:rFonts w:ascii="Times New Roman" w:hAnsi="Times New Roman" w:cs="Times New Roman"/>
                <w:sz w:val="18"/>
                <w:szCs w:val="18"/>
              </w:rPr>
              <w:t xml:space="preserve"> 1/2</w:t>
            </w:r>
          </w:p>
        </w:tc>
        <w:tc>
          <w:tcPr>
            <w:tcW w:w="849" w:type="dxa"/>
            <w:shd w:val="clear" w:color="auto" w:fill="auto"/>
          </w:tcPr>
          <w:p w:rsidR="00B90AF1" w:rsidRPr="00C26BCE" w:rsidRDefault="00B90AF1" w:rsidP="00AC1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6BCE">
              <w:rPr>
                <w:rFonts w:ascii="Times New Roman" w:hAnsi="Times New Roman" w:cs="Times New Roman"/>
                <w:sz w:val="18"/>
                <w:szCs w:val="18"/>
              </w:rPr>
              <w:t>360,0</w:t>
            </w:r>
          </w:p>
        </w:tc>
        <w:tc>
          <w:tcPr>
            <w:tcW w:w="999" w:type="dxa"/>
            <w:shd w:val="clear" w:color="auto" w:fill="auto"/>
          </w:tcPr>
          <w:p w:rsidR="00B90AF1" w:rsidRPr="004B6DA9" w:rsidRDefault="00B90AF1" w:rsidP="00AC1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01" w:type="dxa"/>
            <w:vMerge/>
            <w:shd w:val="clear" w:color="auto" w:fill="auto"/>
          </w:tcPr>
          <w:p w:rsidR="00B90AF1" w:rsidRDefault="00B90AF1" w:rsidP="00B90A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dxa"/>
            <w:vMerge/>
            <w:shd w:val="clear" w:color="auto" w:fill="auto"/>
          </w:tcPr>
          <w:p w:rsidR="00B90AF1" w:rsidRDefault="00B90AF1" w:rsidP="00B90AF1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989" w:type="dxa"/>
            <w:vMerge/>
            <w:shd w:val="clear" w:color="auto" w:fill="auto"/>
          </w:tcPr>
          <w:p w:rsidR="00B90AF1" w:rsidRDefault="00B90AF1" w:rsidP="00B90A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B90AF1" w:rsidRDefault="00B90AF1" w:rsidP="004B6D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B90AF1" w:rsidRDefault="00B90AF1" w:rsidP="004B6D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B90AF1" w:rsidRPr="00D31FF0" w:rsidRDefault="00B90AF1" w:rsidP="009F0D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90AF1" w:rsidRPr="00D31FF0" w:rsidTr="00AC1D2E">
        <w:trPr>
          <w:trHeight w:val="494"/>
        </w:trPr>
        <w:tc>
          <w:tcPr>
            <w:tcW w:w="511" w:type="dxa"/>
            <w:vMerge/>
            <w:shd w:val="clear" w:color="auto" w:fill="auto"/>
          </w:tcPr>
          <w:p w:rsidR="00B90AF1" w:rsidRDefault="00B90AF1" w:rsidP="00AC1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2" w:type="dxa"/>
            <w:vMerge/>
            <w:shd w:val="clear" w:color="auto" w:fill="auto"/>
          </w:tcPr>
          <w:p w:rsidR="00B90AF1" w:rsidRPr="00C26BCE" w:rsidRDefault="00B90AF1" w:rsidP="00AC1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B90AF1" w:rsidRPr="00C26BCE" w:rsidRDefault="00B90AF1" w:rsidP="00AC1D2E">
            <w:pPr>
              <w:spacing w:after="0" w:line="240" w:lineRule="auto"/>
              <w:ind w:left="-8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3" w:type="dxa"/>
            <w:shd w:val="clear" w:color="auto" w:fill="auto"/>
          </w:tcPr>
          <w:p w:rsidR="00B90AF1" w:rsidRPr="00C26BCE" w:rsidRDefault="00B90AF1" w:rsidP="00AC1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6BCE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  <w:shd w:val="clear" w:color="auto" w:fill="auto"/>
          </w:tcPr>
          <w:p w:rsidR="00B90AF1" w:rsidRPr="00C26BCE" w:rsidRDefault="00B90AF1" w:rsidP="00AC1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6BCE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49" w:type="dxa"/>
            <w:shd w:val="clear" w:color="auto" w:fill="auto"/>
          </w:tcPr>
          <w:p w:rsidR="00B90AF1" w:rsidRPr="00C26BCE" w:rsidRDefault="00B90AF1" w:rsidP="00AC1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6BCE">
              <w:rPr>
                <w:rFonts w:ascii="Times New Roman" w:hAnsi="Times New Roman" w:cs="Times New Roman"/>
                <w:sz w:val="18"/>
                <w:szCs w:val="18"/>
              </w:rPr>
              <w:t>486,2</w:t>
            </w:r>
          </w:p>
        </w:tc>
        <w:tc>
          <w:tcPr>
            <w:tcW w:w="999" w:type="dxa"/>
            <w:shd w:val="clear" w:color="auto" w:fill="auto"/>
          </w:tcPr>
          <w:p w:rsidR="00B90AF1" w:rsidRDefault="00B90AF1" w:rsidP="00AC1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01" w:type="dxa"/>
            <w:vMerge/>
            <w:shd w:val="clear" w:color="auto" w:fill="auto"/>
          </w:tcPr>
          <w:p w:rsidR="00B90AF1" w:rsidRDefault="00B90AF1" w:rsidP="00AC1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dxa"/>
            <w:vMerge/>
            <w:shd w:val="clear" w:color="auto" w:fill="auto"/>
          </w:tcPr>
          <w:p w:rsidR="00B90AF1" w:rsidRDefault="00B90AF1" w:rsidP="00AC1D2E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  <w:tc>
          <w:tcPr>
            <w:tcW w:w="989" w:type="dxa"/>
            <w:vMerge/>
            <w:shd w:val="clear" w:color="auto" w:fill="auto"/>
          </w:tcPr>
          <w:p w:rsidR="00B90AF1" w:rsidRDefault="00B90AF1" w:rsidP="00AC1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B90AF1" w:rsidRDefault="00B90AF1" w:rsidP="00AC1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B90AF1" w:rsidRDefault="00B90AF1" w:rsidP="00AC1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B90AF1" w:rsidRPr="00D31FF0" w:rsidRDefault="00B90AF1" w:rsidP="00AC1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90AF1" w:rsidRPr="00D31FF0" w:rsidTr="00AC1D2E">
        <w:trPr>
          <w:trHeight w:val="494"/>
        </w:trPr>
        <w:tc>
          <w:tcPr>
            <w:tcW w:w="511" w:type="dxa"/>
            <w:vMerge/>
            <w:shd w:val="clear" w:color="auto" w:fill="auto"/>
          </w:tcPr>
          <w:p w:rsidR="00B90AF1" w:rsidRDefault="00B90AF1" w:rsidP="00AC1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2" w:type="dxa"/>
            <w:vMerge/>
            <w:shd w:val="clear" w:color="auto" w:fill="auto"/>
          </w:tcPr>
          <w:p w:rsidR="00B90AF1" w:rsidRPr="00C26BCE" w:rsidRDefault="00B90AF1" w:rsidP="00AC1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B90AF1" w:rsidRPr="00C26BCE" w:rsidRDefault="00B90AF1" w:rsidP="00AC1D2E">
            <w:pPr>
              <w:spacing w:after="0" w:line="240" w:lineRule="auto"/>
              <w:ind w:left="-8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3" w:type="dxa"/>
            <w:shd w:val="clear" w:color="auto" w:fill="auto"/>
          </w:tcPr>
          <w:p w:rsidR="00B90AF1" w:rsidRPr="00C26BCE" w:rsidRDefault="00B90AF1" w:rsidP="00AC1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6BCE">
              <w:rPr>
                <w:rFonts w:ascii="Times New Roman" w:hAnsi="Times New Roman" w:cs="Times New Roman"/>
                <w:sz w:val="18"/>
                <w:szCs w:val="18"/>
              </w:rPr>
              <w:t>Жилое помещение, квартира</w:t>
            </w:r>
          </w:p>
        </w:tc>
        <w:tc>
          <w:tcPr>
            <w:tcW w:w="992" w:type="dxa"/>
            <w:shd w:val="clear" w:color="auto" w:fill="auto"/>
          </w:tcPr>
          <w:p w:rsidR="00B90AF1" w:rsidRPr="00C26BCE" w:rsidRDefault="00B90AF1" w:rsidP="00AC1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6BCE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49" w:type="dxa"/>
            <w:shd w:val="clear" w:color="auto" w:fill="auto"/>
          </w:tcPr>
          <w:p w:rsidR="00B90AF1" w:rsidRPr="00C26BCE" w:rsidRDefault="00B90AF1" w:rsidP="00AC1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6BCE">
              <w:rPr>
                <w:rFonts w:ascii="Times New Roman" w:hAnsi="Times New Roman" w:cs="Times New Roman"/>
                <w:sz w:val="18"/>
                <w:szCs w:val="18"/>
              </w:rPr>
              <w:t>28,2</w:t>
            </w:r>
          </w:p>
        </w:tc>
        <w:tc>
          <w:tcPr>
            <w:tcW w:w="999" w:type="dxa"/>
            <w:shd w:val="clear" w:color="auto" w:fill="auto"/>
          </w:tcPr>
          <w:p w:rsidR="00B90AF1" w:rsidRDefault="00B90AF1" w:rsidP="00AC1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01" w:type="dxa"/>
            <w:vMerge/>
            <w:shd w:val="clear" w:color="auto" w:fill="auto"/>
          </w:tcPr>
          <w:p w:rsidR="00B90AF1" w:rsidRDefault="00B90AF1" w:rsidP="00AC1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dxa"/>
            <w:vMerge/>
            <w:shd w:val="clear" w:color="auto" w:fill="auto"/>
          </w:tcPr>
          <w:p w:rsidR="00B90AF1" w:rsidRDefault="00B90AF1" w:rsidP="00AC1D2E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  <w:tc>
          <w:tcPr>
            <w:tcW w:w="989" w:type="dxa"/>
            <w:vMerge/>
            <w:shd w:val="clear" w:color="auto" w:fill="auto"/>
          </w:tcPr>
          <w:p w:rsidR="00B90AF1" w:rsidRDefault="00B90AF1" w:rsidP="00AC1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B90AF1" w:rsidRDefault="00B90AF1" w:rsidP="00AC1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B90AF1" w:rsidRDefault="00B90AF1" w:rsidP="00AC1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B90AF1" w:rsidRPr="00D31FF0" w:rsidRDefault="00B90AF1" w:rsidP="00AC1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9322B7" w:rsidRDefault="009322B7" w:rsidP="003154B2">
      <w:pPr>
        <w:tabs>
          <w:tab w:val="left" w:pos="5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</w:t>
      </w:r>
    </w:p>
    <w:p w:rsidR="0066002F" w:rsidRDefault="0066002F" w:rsidP="003154B2">
      <w:pPr>
        <w:tabs>
          <w:tab w:val="left" w:pos="5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sectPr w:rsidR="0066002F" w:rsidSect="009322B7">
      <w:pgSz w:w="16838" w:h="11906" w:orient="landscape"/>
      <w:pgMar w:top="568" w:right="284" w:bottom="567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4B2"/>
    <w:rsid w:val="00002653"/>
    <w:rsid w:val="0000629A"/>
    <w:rsid w:val="00016D40"/>
    <w:rsid w:val="00030B47"/>
    <w:rsid w:val="00062B27"/>
    <w:rsid w:val="00071BC6"/>
    <w:rsid w:val="000806A5"/>
    <w:rsid w:val="00082DF0"/>
    <w:rsid w:val="00093183"/>
    <w:rsid w:val="000E4459"/>
    <w:rsid w:val="00160369"/>
    <w:rsid w:val="001618DE"/>
    <w:rsid w:val="001B4D7C"/>
    <w:rsid w:val="001C2171"/>
    <w:rsid w:val="001D3562"/>
    <w:rsid w:val="001E1E5F"/>
    <w:rsid w:val="001F52CB"/>
    <w:rsid w:val="00227A1A"/>
    <w:rsid w:val="00256AB1"/>
    <w:rsid w:val="00271DC8"/>
    <w:rsid w:val="00282006"/>
    <w:rsid w:val="002961CC"/>
    <w:rsid w:val="002A7C3B"/>
    <w:rsid w:val="002F2A46"/>
    <w:rsid w:val="003129AD"/>
    <w:rsid w:val="003154B2"/>
    <w:rsid w:val="003353F6"/>
    <w:rsid w:val="0039017F"/>
    <w:rsid w:val="003A6639"/>
    <w:rsid w:val="003C5626"/>
    <w:rsid w:val="003E2063"/>
    <w:rsid w:val="00425B15"/>
    <w:rsid w:val="004567AD"/>
    <w:rsid w:val="00496E8E"/>
    <w:rsid w:val="004B5098"/>
    <w:rsid w:val="004B6DA9"/>
    <w:rsid w:val="004D1A71"/>
    <w:rsid w:val="004D34B3"/>
    <w:rsid w:val="004F74D7"/>
    <w:rsid w:val="00506EEF"/>
    <w:rsid w:val="00545D3E"/>
    <w:rsid w:val="005643FD"/>
    <w:rsid w:val="00566F0F"/>
    <w:rsid w:val="005754AE"/>
    <w:rsid w:val="005913E8"/>
    <w:rsid w:val="005D44FE"/>
    <w:rsid w:val="005F7097"/>
    <w:rsid w:val="006258DA"/>
    <w:rsid w:val="006278EB"/>
    <w:rsid w:val="006306AC"/>
    <w:rsid w:val="00642973"/>
    <w:rsid w:val="00656E61"/>
    <w:rsid w:val="0066002F"/>
    <w:rsid w:val="0066557A"/>
    <w:rsid w:val="006F7D3E"/>
    <w:rsid w:val="0072572F"/>
    <w:rsid w:val="00731BDC"/>
    <w:rsid w:val="007933A4"/>
    <w:rsid w:val="007A1CA7"/>
    <w:rsid w:val="007B505E"/>
    <w:rsid w:val="007D41ED"/>
    <w:rsid w:val="007F07B4"/>
    <w:rsid w:val="00827DAB"/>
    <w:rsid w:val="00853B1E"/>
    <w:rsid w:val="00880A3D"/>
    <w:rsid w:val="008F6926"/>
    <w:rsid w:val="00922D17"/>
    <w:rsid w:val="00924629"/>
    <w:rsid w:val="0092790F"/>
    <w:rsid w:val="009322B7"/>
    <w:rsid w:val="00976BF8"/>
    <w:rsid w:val="009A03D8"/>
    <w:rsid w:val="009B411D"/>
    <w:rsid w:val="009F0DBD"/>
    <w:rsid w:val="00A07745"/>
    <w:rsid w:val="00A1029C"/>
    <w:rsid w:val="00A1599F"/>
    <w:rsid w:val="00A20A35"/>
    <w:rsid w:val="00A84DE1"/>
    <w:rsid w:val="00A9786B"/>
    <w:rsid w:val="00A97B66"/>
    <w:rsid w:val="00AB28CB"/>
    <w:rsid w:val="00AC1D2E"/>
    <w:rsid w:val="00AC22D5"/>
    <w:rsid w:val="00AD398A"/>
    <w:rsid w:val="00B32A0A"/>
    <w:rsid w:val="00B82FC6"/>
    <w:rsid w:val="00B90AF1"/>
    <w:rsid w:val="00BD3D8E"/>
    <w:rsid w:val="00BF041B"/>
    <w:rsid w:val="00BF1EFA"/>
    <w:rsid w:val="00C26BCE"/>
    <w:rsid w:val="00C309F6"/>
    <w:rsid w:val="00C45E32"/>
    <w:rsid w:val="00CC4324"/>
    <w:rsid w:val="00D31FF0"/>
    <w:rsid w:val="00D608D3"/>
    <w:rsid w:val="00D65599"/>
    <w:rsid w:val="00D92D1E"/>
    <w:rsid w:val="00DD186B"/>
    <w:rsid w:val="00DF2026"/>
    <w:rsid w:val="00E23CEF"/>
    <w:rsid w:val="00E27457"/>
    <w:rsid w:val="00E872C5"/>
    <w:rsid w:val="00EB1683"/>
    <w:rsid w:val="00EC6656"/>
    <w:rsid w:val="00EE0A82"/>
    <w:rsid w:val="00EF0564"/>
    <w:rsid w:val="00F155D1"/>
    <w:rsid w:val="00F23EE4"/>
    <w:rsid w:val="00F637EB"/>
    <w:rsid w:val="00F8345D"/>
    <w:rsid w:val="00FB23B9"/>
    <w:rsid w:val="00FC4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E124E1-50D8-498C-9605-D43F11133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54B2"/>
  </w:style>
  <w:style w:type="paragraph" w:styleId="1">
    <w:name w:val="heading 1"/>
    <w:basedOn w:val="a"/>
    <w:next w:val="a"/>
    <w:link w:val="10"/>
    <w:uiPriority w:val="99"/>
    <w:qFormat/>
    <w:rsid w:val="001B4D7C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7F07B4"/>
    <w:rPr>
      <w:rFonts w:ascii="Times New Roman" w:eastAsia="Times New Roman" w:hAnsi="Times New Roman" w:cs="Times New Roman"/>
      <w:spacing w:val="-10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F07B4"/>
    <w:pPr>
      <w:widowControl w:val="0"/>
      <w:shd w:val="clear" w:color="auto" w:fill="FFFFFF"/>
      <w:spacing w:after="420" w:line="322" w:lineRule="exact"/>
    </w:pPr>
    <w:rPr>
      <w:rFonts w:ascii="Times New Roman" w:eastAsia="Times New Roman" w:hAnsi="Times New Roman" w:cs="Times New Roman"/>
      <w:spacing w:val="-10"/>
      <w:sz w:val="26"/>
      <w:szCs w:val="26"/>
    </w:rPr>
  </w:style>
  <w:style w:type="character" w:customStyle="1" w:styleId="10">
    <w:name w:val="Заголовок 1 Знак"/>
    <w:basedOn w:val="a0"/>
    <w:link w:val="1"/>
    <w:uiPriority w:val="99"/>
    <w:rsid w:val="001B4D7C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Balloon Text"/>
    <w:basedOn w:val="a"/>
    <w:link w:val="a4"/>
    <w:unhideWhenUsed/>
    <w:rsid w:val="00A97B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rsid w:val="00A97B66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BF041B"/>
    <w:pPr>
      <w:ind w:left="720"/>
      <w:contextualSpacing/>
    </w:pPr>
  </w:style>
  <w:style w:type="character" w:customStyle="1" w:styleId="a6">
    <w:name w:val="Гипертекстовая ссылка"/>
    <w:basedOn w:val="a0"/>
    <w:uiPriority w:val="99"/>
    <w:rsid w:val="00093183"/>
    <w:rPr>
      <w:color w:val="106BBE"/>
    </w:rPr>
  </w:style>
  <w:style w:type="character" w:styleId="a7">
    <w:name w:val="Hyperlink"/>
    <w:basedOn w:val="a0"/>
    <w:uiPriority w:val="99"/>
    <w:unhideWhenUsed/>
    <w:rsid w:val="00271DC8"/>
    <w:rPr>
      <w:color w:val="0000FF" w:themeColor="hyperlink"/>
      <w:u w:val="single"/>
    </w:rPr>
  </w:style>
  <w:style w:type="paragraph" w:styleId="a8">
    <w:name w:val="Subtitle"/>
    <w:basedOn w:val="a"/>
    <w:link w:val="a9"/>
    <w:qFormat/>
    <w:rsid w:val="004D1A7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9">
    <w:name w:val="Подзаголовок Знак"/>
    <w:basedOn w:val="a0"/>
    <w:link w:val="a8"/>
    <w:rsid w:val="004D1A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Cell">
    <w:name w:val="ConsPlusCell"/>
    <w:rsid w:val="00AC22D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table" w:styleId="aa">
    <w:name w:val="Table Grid"/>
    <w:basedOn w:val="a1"/>
    <w:rsid w:val="004F74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Знак Знак Знак Знак"/>
    <w:basedOn w:val="a"/>
    <w:rsid w:val="004F74D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c">
    <w:name w:val="Знак"/>
    <w:basedOn w:val="a"/>
    <w:rsid w:val="004F74D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character" w:styleId="ad">
    <w:name w:val="Strong"/>
    <w:qFormat/>
    <w:rsid w:val="004F74D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07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2AA4B6-9641-4E18-9932-607845E7A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Беленькова Ольга Виссарионовна</cp:lastModifiedBy>
  <cp:revision>7</cp:revision>
  <cp:lastPrinted>2020-03-04T10:18:00Z</cp:lastPrinted>
  <dcterms:created xsi:type="dcterms:W3CDTF">2020-03-02T09:54:00Z</dcterms:created>
  <dcterms:modified xsi:type="dcterms:W3CDTF">2020-03-27T12:33:00Z</dcterms:modified>
</cp:coreProperties>
</file>