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59" w:rsidRPr="00FF148F" w:rsidRDefault="00FF148F" w:rsidP="00FF1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48F">
        <w:rPr>
          <w:rFonts w:ascii="Times New Roman" w:hAnsi="Times New Roman" w:cs="Times New Roman"/>
          <w:sz w:val="28"/>
          <w:szCs w:val="28"/>
        </w:rPr>
        <w:t>СВЕДЕНИЯ</w:t>
      </w:r>
    </w:p>
    <w:p w:rsidR="00FF148F" w:rsidRPr="00FF148F" w:rsidRDefault="00FF148F" w:rsidP="00FF1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48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148F" w:rsidRPr="00FF148F" w:rsidRDefault="00FF148F" w:rsidP="00FF1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48F"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 w:rsidRPr="00FF14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F148F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</w:t>
      </w:r>
    </w:p>
    <w:p w:rsidR="00FF148F" w:rsidRPr="00FF148F" w:rsidRDefault="00FF148F" w:rsidP="00FF1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48F">
        <w:rPr>
          <w:rFonts w:ascii="Times New Roman" w:hAnsi="Times New Roman" w:cs="Times New Roman"/>
          <w:sz w:val="28"/>
          <w:szCs w:val="28"/>
        </w:rPr>
        <w:t>город Новороссийск и членов семьи</w:t>
      </w:r>
    </w:p>
    <w:p w:rsidR="00FF148F" w:rsidRDefault="00FF148F" w:rsidP="00FF1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48F">
        <w:rPr>
          <w:rFonts w:ascii="Times New Roman" w:hAnsi="Times New Roman" w:cs="Times New Roman"/>
          <w:sz w:val="28"/>
          <w:szCs w:val="28"/>
        </w:rPr>
        <w:t>за отчетный период с 1 января 2019 года по 31 декабря 2019 года</w:t>
      </w:r>
    </w:p>
    <w:p w:rsidR="00FF148F" w:rsidRDefault="00FF148F" w:rsidP="00FF1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1134"/>
        <w:gridCol w:w="1276"/>
        <w:gridCol w:w="850"/>
        <w:gridCol w:w="851"/>
        <w:gridCol w:w="992"/>
        <w:gridCol w:w="873"/>
        <w:gridCol w:w="1112"/>
        <w:gridCol w:w="1984"/>
        <w:gridCol w:w="1559"/>
        <w:gridCol w:w="1530"/>
      </w:tblGrid>
      <w:tr w:rsidR="00FF148F" w:rsidRPr="005A1986" w:rsidTr="0036627C">
        <w:trPr>
          <w:jc w:val="center"/>
        </w:trPr>
        <w:tc>
          <w:tcPr>
            <w:tcW w:w="568" w:type="dxa"/>
            <w:vMerge w:val="restart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Фамилия, инициалы депутата, в отношении родственников – степень родства</w:t>
            </w:r>
          </w:p>
        </w:tc>
        <w:tc>
          <w:tcPr>
            <w:tcW w:w="1559" w:type="dxa"/>
            <w:vMerge w:val="restart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Должность депутата в городской Думе</w:t>
            </w:r>
          </w:p>
        </w:tc>
        <w:tc>
          <w:tcPr>
            <w:tcW w:w="4111" w:type="dxa"/>
            <w:gridSpan w:val="4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Сведения об источниках получения средств, за счёт которых совершена сделка (вид приобретаемого имущества, источники)</w:t>
            </w:r>
          </w:p>
        </w:tc>
      </w:tr>
      <w:tr w:rsidR="005A1986" w:rsidRPr="005A1986" w:rsidTr="00C826E2">
        <w:trPr>
          <w:jc w:val="center"/>
        </w:trPr>
        <w:tc>
          <w:tcPr>
            <w:tcW w:w="568" w:type="dxa"/>
            <w:vMerge/>
          </w:tcPr>
          <w:p w:rsidR="00FF148F" w:rsidRPr="005A1986" w:rsidRDefault="00FF148F" w:rsidP="00FF148F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</w:tcPr>
          <w:p w:rsidR="00FF148F" w:rsidRPr="005A1986" w:rsidRDefault="00FF148F" w:rsidP="00FF148F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FF148F" w:rsidRPr="005A1986" w:rsidRDefault="00FF148F" w:rsidP="00FF148F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Вид собственности</w:t>
            </w:r>
          </w:p>
        </w:tc>
        <w:tc>
          <w:tcPr>
            <w:tcW w:w="850" w:type="dxa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Площадь (</w:t>
            </w:r>
            <w:proofErr w:type="spellStart"/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кв.м</w:t>
            </w:r>
            <w:proofErr w:type="spellEnd"/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.)</w:t>
            </w:r>
          </w:p>
        </w:tc>
        <w:tc>
          <w:tcPr>
            <w:tcW w:w="851" w:type="dxa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Страна расположения</w:t>
            </w:r>
          </w:p>
        </w:tc>
        <w:tc>
          <w:tcPr>
            <w:tcW w:w="992" w:type="dxa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Вид объекта</w:t>
            </w:r>
          </w:p>
        </w:tc>
        <w:tc>
          <w:tcPr>
            <w:tcW w:w="873" w:type="dxa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Площадь (</w:t>
            </w:r>
            <w:proofErr w:type="spellStart"/>
            <w:proofErr w:type="gramStart"/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кв.м</w:t>
            </w:r>
            <w:proofErr w:type="spellEnd"/>
            <w:proofErr w:type="gramEnd"/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112" w:type="dxa"/>
          </w:tcPr>
          <w:p w:rsidR="00FF148F" w:rsidRPr="005A1986" w:rsidRDefault="00FF148F" w:rsidP="00FF148F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FF148F" w:rsidRPr="005A1986" w:rsidRDefault="00FF148F" w:rsidP="00FF148F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FF148F" w:rsidRPr="005A1986" w:rsidRDefault="00FF148F" w:rsidP="00FF148F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</w:tcPr>
          <w:p w:rsidR="00FF148F" w:rsidRPr="005A1986" w:rsidRDefault="00FF148F" w:rsidP="00FF148F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A1986" w:rsidRPr="005A1986" w:rsidTr="00C826E2">
        <w:trPr>
          <w:jc w:val="center"/>
        </w:trPr>
        <w:tc>
          <w:tcPr>
            <w:tcW w:w="568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559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134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6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850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851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2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873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112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84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559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1530" w:type="dxa"/>
          </w:tcPr>
          <w:p w:rsidR="00FF148F" w:rsidRPr="005A1986" w:rsidRDefault="00FF148F" w:rsidP="0036627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A1986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</w:tr>
      <w:tr w:rsidR="00D3257E" w:rsidRPr="005A1986" w:rsidTr="001331E1">
        <w:trPr>
          <w:trHeight w:val="722"/>
          <w:jc w:val="center"/>
        </w:trPr>
        <w:tc>
          <w:tcPr>
            <w:tcW w:w="568" w:type="dxa"/>
            <w:vMerge w:val="restart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3257E" w:rsidRPr="00C56A76" w:rsidRDefault="00D3257E" w:rsidP="00562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C56A76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Шейко В</w:t>
            </w:r>
            <w:r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.</w:t>
            </w:r>
            <w:r w:rsidRPr="00C56A76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559" w:type="dxa"/>
            <w:vMerge w:val="restart"/>
          </w:tcPr>
          <w:p w:rsidR="00D3257E" w:rsidRPr="007C1374" w:rsidRDefault="00D3257E" w:rsidP="0056208B">
            <w:pPr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6A76">
              <w:rPr>
                <w:rFonts w:ascii="Times New Roman" w:hAnsi="Times New Roman" w:cs="Times New Roman"/>
                <w:sz w:val="17"/>
                <w:szCs w:val="17"/>
              </w:rPr>
              <w:t>депутат городской Думы города Новороссийска, осуществляющий свои полномочия на непостоянной основе</w:t>
            </w:r>
            <w:r w:rsidRPr="007C137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D3257E" w:rsidRPr="007C1374" w:rsidRDefault="00D3257E" w:rsidP="0056208B">
            <w:pPr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C1374">
              <w:rPr>
                <w:rFonts w:ascii="Times New Roman" w:hAnsi="Times New Roman" w:cs="Times New Roman"/>
                <w:sz w:val="17"/>
                <w:szCs w:val="17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вопросам жилищно-коммунального хозяйства и градостроительной политики</w:t>
            </w:r>
          </w:p>
        </w:tc>
        <w:tc>
          <w:tcPr>
            <w:tcW w:w="1134" w:type="dxa"/>
            <w:vAlign w:val="center"/>
          </w:tcPr>
          <w:p w:rsidR="00D3257E" w:rsidRPr="008D7D8C" w:rsidRDefault="00D3257E" w:rsidP="00933F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56208B">
              <w:rPr>
                <w:rFonts w:ascii="Times New Roman" w:hAnsi="Times New Roman" w:cs="Times New Roman"/>
                <w:sz w:val="17"/>
                <w:szCs w:val="17"/>
              </w:rPr>
              <w:t>бщая долевая (1/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56208B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50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51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873" w:type="dxa"/>
            <w:vMerge w:val="restart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112" w:type="dxa"/>
            <w:vMerge w:val="restart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56A76">
              <w:rPr>
                <w:rFonts w:ascii="Times New Roman" w:hAnsi="Times New Roman" w:cs="Times New Roman"/>
                <w:sz w:val="18"/>
                <w:szCs w:val="28"/>
              </w:rPr>
              <w:t>2 138 006,90</w:t>
            </w:r>
          </w:p>
        </w:tc>
        <w:tc>
          <w:tcPr>
            <w:tcW w:w="1530" w:type="dxa"/>
            <w:vMerge w:val="restart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D3257E" w:rsidRPr="005A1986" w:rsidTr="001331E1">
        <w:trPr>
          <w:trHeight w:val="548"/>
          <w:jc w:val="center"/>
        </w:trPr>
        <w:tc>
          <w:tcPr>
            <w:tcW w:w="568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</w:tcPr>
          <w:p w:rsidR="00D3257E" w:rsidRPr="007C1374" w:rsidRDefault="00D3257E" w:rsidP="005620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:rsidR="00D3257E" w:rsidRPr="007C1374" w:rsidRDefault="00D3257E" w:rsidP="0056208B">
            <w:pPr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28,0</w:t>
            </w:r>
          </w:p>
        </w:tc>
        <w:tc>
          <w:tcPr>
            <w:tcW w:w="851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D3257E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257E" w:rsidRPr="0056208B" w:rsidRDefault="00D3257E" w:rsidP="0056208B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Ж</w:t>
            </w:r>
            <w:r w:rsidRPr="008D7D8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илой дом</w:t>
            </w:r>
          </w:p>
        </w:tc>
        <w:tc>
          <w:tcPr>
            <w:tcW w:w="1276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56208B">
              <w:rPr>
                <w:rFonts w:ascii="Times New Roman" w:hAnsi="Times New Roman" w:cs="Times New Roman"/>
                <w:sz w:val="17"/>
                <w:szCs w:val="17"/>
              </w:rPr>
              <w:t>бщая долевая (1/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56208B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50" w:type="dxa"/>
            <w:vAlign w:val="center"/>
          </w:tcPr>
          <w:p w:rsidR="00D3257E" w:rsidRPr="008D7D8C" w:rsidRDefault="00D3257E" w:rsidP="00933F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336,3</w:t>
            </w:r>
          </w:p>
        </w:tc>
        <w:tc>
          <w:tcPr>
            <w:tcW w:w="851" w:type="dxa"/>
            <w:vAlign w:val="center"/>
          </w:tcPr>
          <w:p w:rsidR="00D3257E" w:rsidRPr="008D7D8C" w:rsidRDefault="00D3257E" w:rsidP="005620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3257E" w:rsidRPr="00986479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D3257E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257E" w:rsidRPr="008B526A" w:rsidRDefault="00D3257E" w:rsidP="008B526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ежилое помещение</w:t>
            </w:r>
          </w:p>
        </w:tc>
        <w:tc>
          <w:tcPr>
            <w:tcW w:w="1276" w:type="dxa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22,2</w:t>
            </w:r>
          </w:p>
        </w:tc>
        <w:tc>
          <w:tcPr>
            <w:tcW w:w="851" w:type="dxa"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7D8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D3257E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257E" w:rsidRPr="004047A7" w:rsidRDefault="00D3257E" w:rsidP="00562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3257E" w:rsidRPr="004047A7" w:rsidRDefault="00D3257E" w:rsidP="00562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3257E" w:rsidRPr="004047A7" w:rsidRDefault="00D3257E" w:rsidP="00562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6</w:t>
            </w:r>
            <w:bookmarkStart w:id="0" w:name="_GoBack"/>
            <w:bookmarkEnd w:id="0"/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5,7</w:t>
            </w:r>
          </w:p>
        </w:tc>
        <w:tc>
          <w:tcPr>
            <w:tcW w:w="851" w:type="dxa"/>
            <w:vAlign w:val="center"/>
          </w:tcPr>
          <w:p w:rsidR="00D3257E" w:rsidRPr="004047A7" w:rsidRDefault="00D3257E" w:rsidP="00562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D3257E" w:rsidRPr="005A1986" w:rsidRDefault="00D3257E" w:rsidP="0056208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 w:val="restart"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1000,0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F519E2" w:rsidRPr="005A1986" w:rsidRDefault="00EA47DB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873" w:type="dxa"/>
            <w:vMerge w:val="restart"/>
            <w:vAlign w:val="center"/>
          </w:tcPr>
          <w:p w:rsidR="00F519E2" w:rsidRPr="005A1986" w:rsidRDefault="00EA47DB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112" w:type="dxa"/>
            <w:vMerge w:val="restart"/>
            <w:vAlign w:val="center"/>
          </w:tcPr>
          <w:p w:rsidR="00F519E2" w:rsidRPr="005A1986" w:rsidRDefault="00EA47DB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519E2" w:rsidRPr="00E06356" w:rsidRDefault="00F519E2" w:rsidP="004D29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</w:t>
            </w:r>
            <w:r w:rsidRPr="007C1374">
              <w:rPr>
                <w:rFonts w:ascii="Times New Roman" w:hAnsi="Times New Roman" w:cs="Times New Roman"/>
                <w:sz w:val="17"/>
                <w:szCs w:val="17"/>
              </w:rPr>
              <w:t>втомобиль</w:t>
            </w:r>
            <w:r w:rsidRPr="00E063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C137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MERSEDES</w:t>
            </w:r>
            <w:r w:rsidRPr="00E063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C137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BENZ</w:t>
            </w:r>
          </w:p>
          <w:p w:rsidR="00F519E2" w:rsidRPr="00E06356" w:rsidRDefault="00F519E2" w:rsidP="004D29A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137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GLS</w:t>
            </w:r>
            <w:r w:rsidRPr="00E06356">
              <w:rPr>
                <w:rFonts w:ascii="Times New Roman" w:hAnsi="Times New Roman" w:cs="Times New Roman"/>
                <w:sz w:val="17"/>
                <w:szCs w:val="17"/>
              </w:rPr>
              <w:t xml:space="preserve"> 350</w:t>
            </w:r>
            <w:r w:rsidR="00126C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C137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</w:t>
            </w:r>
            <w:r w:rsidRPr="00E063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5 135 435,39</w:t>
            </w:r>
          </w:p>
        </w:tc>
        <w:tc>
          <w:tcPr>
            <w:tcW w:w="1530" w:type="dxa"/>
            <w:vMerge w:val="restart"/>
            <w:vAlign w:val="center"/>
          </w:tcPr>
          <w:p w:rsidR="00F519E2" w:rsidRPr="00520948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GLC</w:t>
            </w:r>
            <w:r w:rsidRPr="00520948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 </w:t>
            </w:r>
            <w:r w:rsidRPr="00C826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Pr="00520948">
              <w:rPr>
                <w:rFonts w:ascii="Times New Roman" w:hAnsi="Times New Roman" w:cs="Times New Roman"/>
                <w:sz w:val="1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D</w:t>
            </w:r>
            <w:r w:rsidRPr="00C826E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(накопления за предыдущие годы)</w:t>
            </w:r>
          </w:p>
        </w:tc>
      </w:tr>
      <w:tr w:rsidR="00F519E2" w:rsidRPr="005A1986" w:rsidTr="004047A7">
        <w:trPr>
          <w:trHeight w:val="825"/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Общая долевая (261/102200)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1022,0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19E2" w:rsidRPr="00986479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</w:t>
            </w:r>
            <w:r w:rsidRPr="007C1374">
              <w:rPr>
                <w:rFonts w:ascii="Times New Roman" w:hAnsi="Times New Roman" w:cs="Times New Roman"/>
                <w:sz w:val="17"/>
                <w:szCs w:val="17"/>
              </w:rPr>
              <w:t>втомобиль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GLC</w:t>
            </w:r>
            <w:r w:rsidRPr="00520948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 </w:t>
            </w:r>
            <w:r w:rsidRPr="00C826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  <w:r w:rsidRPr="00520948">
              <w:rPr>
                <w:rFonts w:ascii="Times New Roman" w:hAnsi="Times New Roman" w:cs="Times New Roman"/>
                <w:sz w:val="1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D</w:t>
            </w: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28,0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519E2" w:rsidRPr="0036627C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Легковой а</w:t>
            </w:r>
            <w:r w:rsidRPr="007C1374">
              <w:rPr>
                <w:rFonts w:ascii="Times New Roman" w:hAnsi="Times New Roman" w:cs="Times New Roman"/>
                <w:sz w:val="17"/>
                <w:szCs w:val="17"/>
              </w:rPr>
              <w:t>втомобиль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Киа Рио</w:t>
            </w: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4D29A1">
        <w:trPr>
          <w:trHeight w:val="714"/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Общая долевая (34/1359)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1359,0</w:t>
            </w:r>
          </w:p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F519E2" w:rsidRPr="004047A7" w:rsidRDefault="00F519E2" w:rsidP="00C82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C826E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336,3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62,4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19,6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13,5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13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1331E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27,2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22,5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1331E1">
        <w:trPr>
          <w:jc w:val="center"/>
        </w:trPr>
        <w:tc>
          <w:tcPr>
            <w:tcW w:w="568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50,0</w:t>
            </w:r>
          </w:p>
        </w:tc>
        <w:tc>
          <w:tcPr>
            <w:tcW w:w="851" w:type="dxa"/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519E2" w:rsidRPr="005A1986" w:rsidTr="00514AC7">
        <w:trPr>
          <w:trHeight w:val="414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19E2" w:rsidRPr="004047A7" w:rsidRDefault="00F519E2" w:rsidP="0040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47A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F519E2" w:rsidRPr="005A1986" w:rsidRDefault="00F519E2" w:rsidP="004047A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FF148F" w:rsidRDefault="00FF148F" w:rsidP="00FF1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27C" w:rsidRPr="00FF148F" w:rsidRDefault="0036627C" w:rsidP="00FF14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627C" w:rsidRPr="00FF148F" w:rsidSect="003662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E7"/>
    <w:rsid w:val="00126C91"/>
    <w:rsid w:val="001331E1"/>
    <w:rsid w:val="0023301F"/>
    <w:rsid w:val="0036627C"/>
    <w:rsid w:val="004047A7"/>
    <w:rsid w:val="004D29A1"/>
    <w:rsid w:val="00520948"/>
    <w:rsid w:val="0056208B"/>
    <w:rsid w:val="005A1986"/>
    <w:rsid w:val="005A2AA9"/>
    <w:rsid w:val="005E16F2"/>
    <w:rsid w:val="00712FE7"/>
    <w:rsid w:val="00781C59"/>
    <w:rsid w:val="00835612"/>
    <w:rsid w:val="00885778"/>
    <w:rsid w:val="008B526A"/>
    <w:rsid w:val="008F64E4"/>
    <w:rsid w:val="00933F67"/>
    <w:rsid w:val="00986479"/>
    <w:rsid w:val="00B16BF3"/>
    <w:rsid w:val="00C56A76"/>
    <w:rsid w:val="00C826E2"/>
    <w:rsid w:val="00D3257E"/>
    <w:rsid w:val="00D62583"/>
    <w:rsid w:val="00E06356"/>
    <w:rsid w:val="00E70262"/>
    <w:rsid w:val="00EA47DB"/>
    <w:rsid w:val="00F1073B"/>
    <w:rsid w:val="00F27DFA"/>
    <w:rsid w:val="00F519E2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0807"/>
  <w15:docId w15:val="{7E027F58-2141-407D-A8C2-4C06524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D468-5ADD-4DFD-A10E-0D54145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</cp:revision>
  <cp:lastPrinted>2020-03-12T06:54:00Z</cp:lastPrinted>
  <dcterms:created xsi:type="dcterms:W3CDTF">2020-03-25T14:48:00Z</dcterms:created>
  <dcterms:modified xsi:type="dcterms:W3CDTF">2020-03-25T14:57:00Z</dcterms:modified>
</cp:coreProperties>
</file>